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B0" w:rsidRDefault="00E91D0B">
      <w:r>
        <w:t xml:space="preserve">                                                      </w:t>
      </w:r>
      <w:r>
        <w:rPr>
          <w:b/>
          <w:sz w:val="28"/>
          <w:szCs w:val="28"/>
        </w:rPr>
        <w:t>10/</w:t>
      </w:r>
      <w:proofErr w:type="gramStart"/>
      <w:r>
        <w:rPr>
          <w:b/>
          <w:sz w:val="28"/>
          <w:szCs w:val="28"/>
        </w:rPr>
        <w:t>A</w:t>
      </w:r>
      <w:r w:rsidR="00B43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ANADOLU</w:t>
      </w:r>
      <w:proofErr w:type="gramEnd"/>
      <w:r>
        <w:rPr>
          <w:b/>
          <w:sz w:val="28"/>
          <w:szCs w:val="28"/>
        </w:rPr>
        <w:t xml:space="preserve"> SINIFI SINAV PROGRAMI</w:t>
      </w:r>
      <w:r>
        <w:t xml:space="preserve"> </w:t>
      </w:r>
    </w:p>
    <w:p w:rsidR="00DD6C67" w:rsidRDefault="00DD6C67" w:rsidP="00DD6C67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</w:t>
      </w:r>
      <w:r w:rsidR="00F54330">
        <w:rPr>
          <w:b/>
        </w:rPr>
        <w:t xml:space="preserve">   </w:t>
      </w:r>
      <w:r w:rsidR="00F54330">
        <w:rPr>
          <w:b/>
          <w:highlight w:val="yellow"/>
        </w:rPr>
        <w:t>( 17 MART 2025 – 2</w:t>
      </w:r>
      <w:r w:rsidR="00342F81">
        <w:rPr>
          <w:b/>
          <w:highlight w:val="yellow"/>
        </w:rPr>
        <w:t>6</w:t>
      </w:r>
      <w:r w:rsidR="00F54330">
        <w:rPr>
          <w:b/>
          <w:highlight w:val="yellow"/>
        </w:rPr>
        <w:t xml:space="preserve"> MART 2025 TARİHLERİ ARASINDA GERÇEKLEŞECEK OLAN 2.DÖNEM 1.SINAV TAKVİMİDİR )</w:t>
      </w:r>
    </w:p>
    <w:tbl>
      <w:tblPr>
        <w:tblStyle w:val="a"/>
        <w:tblW w:w="13483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6"/>
        <w:gridCol w:w="1451"/>
        <w:gridCol w:w="5413"/>
        <w:gridCol w:w="4973"/>
      </w:tblGrid>
      <w:tr w:rsidR="00157EB0" w:rsidTr="00104B0D">
        <w:trPr>
          <w:trHeight w:val="776"/>
        </w:trPr>
        <w:tc>
          <w:tcPr>
            <w:tcW w:w="164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EB0" w:rsidRDefault="00E9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57EB0" w:rsidRDefault="00E9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5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EB0" w:rsidRDefault="00E91D0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157EB0" w:rsidRDefault="00E91D0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386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EB0" w:rsidRDefault="00E9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157EB0" w:rsidRDefault="00E9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F42732" w:rsidTr="009E500D">
        <w:trPr>
          <w:trHeight w:val="757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2732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17.03.2025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Pr="009C6546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2732" w:rsidRPr="009C6546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EFA" w:rsidRPr="00BD12FF" w:rsidRDefault="00DF1EFA" w:rsidP="00DF1EFA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12FF">
              <w:rPr>
                <w:b/>
                <w:color w:val="FF0000"/>
                <w:sz w:val="20"/>
                <w:szCs w:val="20"/>
              </w:rPr>
              <w:t>Tarih (İl Geneli Ortak Sınav)</w:t>
            </w:r>
          </w:p>
          <w:p w:rsidR="00F42732" w:rsidRPr="00083D25" w:rsidRDefault="00DF1EFA" w:rsidP="00DF1EF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FF">
              <w:rPr>
                <w:b/>
                <w:color w:val="FF0000"/>
                <w:sz w:val="20"/>
                <w:szCs w:val="20"/>
              </w:rPr>
              <w:t xml:space="preserve">( </w:t>
            </w:r>
            <w:proofErr w:type="gramStart"/>
            <w:r w:rsidRPr="00BD12FF"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 w:rsidRPr="00BD12FF">
              <w:rPr>
                <w:b/>
                <w:color w:val="FF0000"/>
                <w:sz w:val="20"/>
                <w:szCs w:val="20"/>
              </w:rPr>
              <w:t>-10-20 )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Pr="00083D25" w:rsidRDefault="00F42732" w:rsidP="00F42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42732" w:rsidTr="002832A0">
        <w:trPr>
          <w:trHeight w:val="692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Default="00F42732" w:rsidP="00F4273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18.03.2025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Pr="009C6546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2F" w:rsidRPr="0050429E" w:rsidRDefault="0027242F" w:rsidP="0027242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0429E">
              <w:rPr>
                <w:b/>
                <w:color w:val="FF0000"/>
                <w:sz w:val="20"/>
                <w:szCs w:val="20"/>
              </w:rPr>
              <w:t>Biyoloji</w:t>
            </w:r>
            <w:r w:rsidR="00800C47" w:rsidRPr="0050429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0429E">
              <w:rPr>
                <w:b/>
                <w:color w:val="FF0000"/>
                <w:sz w:val="20"/>
                <w:szCs w:val="20"/>
              </w:rPr>
              <w:t>(İl Geneli Ortak Sınav)</w:t>
            </w:r>
          </w:p>
          <w:p w:rsidR="00F42732" w:rsidRPr="00083D25" w:rsidRDefault="0027242F" w:rsidP="0027242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429E">
              <w:rPr>
                <w:b/>
                <w:color w:val="FF0000"/>
                <w:sz w:val="20"/>
                <w:szCs w:val="20"/>
              </w:rPr>
              <w:t xml:space="preserve"> ( </w:t>
            </w:r>
            <w:proofErr w:type="gramStart"/>
            <w:r w:rsidRPr="0050429E"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 w:rsidRPr="0050429E">
              <w:rPr>
                <w:b/>
                <w:color w:val="FF0000"/>
                <w:sz w:val="20"/>
                <w:szCs w:val="20"/>
              </w:rPr>
              <w:t>-10-20 )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Pr="00083D25" w:rsidRDefault="00F42732" w:rsidP="00F42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83D2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42732" w:rsidTr="009E500D">
        <w:trPr>
          <w:trHeight w:val="643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Default="00F42732" w:rsidP="00F4273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19.03.2025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Pr="009C6546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9C" w:rsidRPr="002832A0" w:rsidRDefault="0099289C" w:rsidP="0099289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832A0">
              <w:rPr>
                <w:b/>
                <w:color w:val="FF0000"/>
                <w:sz w:val="20"/>
                <w:szCs w:val="20"/>
              </w:rPr>
              <w:t>Kimya (İl Geneli Ortak Sınav)</w:t>
            </w:r>
          </w:p>
          <w:p w:rsidR="00F42732" w:rsidRPr="00083D25" w:rsidRDefault="0099289C" w:rsidP="0099289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832A0">
              <w:rPr>
                <w:b/>
                <w:color w:val="FF0000"/>
                <w:sz w:val="20"/>
                <w:szCs w:val="20"/>
              </w:rPr>
              <w:t xml:space="preserve"> ( </w:t>
            </w:r>
            <w:proofErr w:type="gramStart"/>
            <w:r w:rsidRPr="002832A0"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 w:rsidRPr="002832A0">
              <w:rPr>
                <w:b/>
                <w:color w:val="FF0000"/>
                <w:sz w:val="20"/>
                <w:szCs w:val="20"/>
              </w:rPr>
              <w:t>-10-20 )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Pr="00BD12FF" w:rsidRDefault="00F42732" w:rsidP="00F4273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bookmarkStart w:id="0" w:name="_GoBack"/>
            <w:r w:rsidRPr="00BD12FF">
              <w:rPr>
                <w:b/>
                <w:color w:val="FF0000"/>
                <w:sz w:val="20"/>
                <w:szCs w:val="20"/>
              </w:rPr>
              <w:t xml:space="preserve">Seçmeli Türk Sosyal Hayatında Aile   </w:t>
            </w:r>
          </w:p>
          <w:p w:rsidR="00F42732" w:rsidRPr="00BD12FF" w:rsidRDefault="00F42732" w:rsidP="00F4273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12FF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50429E" w:rsidRPr="00BD12FF">
              <w:rPr>
                <w:b/>
                <w:color w:val="FF0000"/>
                <w:sz w:val="20"/>
                <w:szCs w:val="20"/>
              </w:rPr>
              <w:t>5</w:t>
            </w:r>
            <w:r w:rsidRPr="00BD12FF">
              <w:rPr>
                <w:b/>
                <w:color w:val="FF0000"/>
                <w:sz w:val="20"/>
                <w:szCs w:val="20"/>
              </w:rPr>
              <w:t xml:space="preserve">.DERS SAATİ )                       </w:t>
            </w:r>
          </w:p>
          <w:p w:rsidR="00F42732" w:rsidRPr="00083D25" w:rsidRDefault="00F42732" w:rsidP="00F4273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FF">
              <w:rPr>
                <w:b/>
                <w:color w:val="FF0000"/>
                <w:sz w:val="20"/>
                <w:szCs w:val="20"/>
              </w:rPr>
              <w:t xml:space="preserve"> </w:t>
            </w:r>
            <w:bookmarkEnd w:id="0"/>
          </w:p>
        </w:tc>
      </w:tr>
      <w:tr w:rsidR="00F42732" w:rsidTr="009E500D">
        <w:trPr>
          <w:trHeight w:val="629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Default="00F42732" w:rsidP="00F4273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20.03.2025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Pr="009C6546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2732" w:rsidRPr="009C6546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Pr="002832A0" w:rsidRDefault="00183E67" w:rsidP="00183E6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832A0">
              <w:rPr>
                <w:b/>
                <w:color w:val="FF0000"/>
                <w:sz w:val="20"/>
                <w:szCs w:val="20"/>
              </w:rPr>
              <w:t xml:space="preserve">Matematik </w:t>
            </w:r>
          </w:p>
          <w:p w:rsidR="00F42732" w:rsidRPr="00083D25" w:rsidRDefault="00183E67" w:rsidP="00F4273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832A0">
              <w:rPr>
                <w:b/>
                <w:color w:val="FF0000"/>
                <w:sz w:val="20"/>
                <w:szCs w:val="20"/>
              </w:rPr>
              <w:t xml:space="preserve">( 2.DERS SAATİ )  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Pr="00083D25" w:rsidRDefault="00F42732" w:rsidP="00F4273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F42732" w:rsidRPr="002832A0" w:rsidRDefault="00F42732" w:rsidP="00F4273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832A0">
              <w:rPr>
                <w:b/>
                <w:color w:val="FF0000"/>
                <w:sz w:val="20"/>
                <w:szCs w:val="20"/>
              </w:rPr>
              <w:t xml:space="preserve">Seçmeli İklim Çevre ve Yenilikçi Çözümler </w:t>
            </w:r>
          </w:p>
          <w:p w:rsidR="00F42732" w:rsidRPr="00083D25" w:rsidRDefault="00F42732" w:rsidP="00F4273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832A0">
              <w:rPr>
                <w:b/>
                <w:color w:val="FF0000"/>
                <w:sz w:val="20"/>
                <w:szCs w:val="20"/>
              </w:rPr>
              <w:t xml:space="preserve">( 5.DERS SAATİ )            </w:t>
            </w:r>
          </w:p>
        </w:tc>
      </w:tr>
      <w:tr w:rsidR="00F42732" w:rsidTr="009E500D">
        <w:trPr>
          <w:trHeight w:val="783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C5E" w:rsidRDefault="00821C5E" w:rsidP="00F42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2732" w:rsidRDefault="00F42732" w:rsidP="00F4273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21.03.2025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2732" w:rsidRPr="009C6546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C5E" w:rsidRPr="002832A0" w:rsidRDefault="00821C5E" w:rsidP="0082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832A0">
              <w:rPr>
                <w:b/>
                <w:color w:val="FF0000"/>
                <w:sz w:val="20"/>
                <w:szCs w:val="20"/>
              </w:rPr>
              <w:t>Din Kültürü ve Ahlak Bilgisi</w:t>
            </w:r>
          </w:p>
          <w:p w:rsidR="00F42732" w:rsidRPr="002832A0" w:rsidRDefault="00821C5E" w:rsidP="00821C5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2832A0">
              <w:rPr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2832A0">
              <w:rPr>
                <w:b/>
                <w:color w:val="FF0000"/>
                <w:sz w:val="20"/>
                <w:szCs w:val="20"/>
              </w:rPr>
              <w:t xml:space="preserve"> 2.DERS SAATİ</w:t>
            </w:r>
            <w:r w:rsidR="00F42732" w:rsidRPr="002832A0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B8" w:rsidRPr="002832A0" w:rsidRDefault="001F3DB8" w:rsidP="001F3DB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832A0">
              <w:rPr>
                <w:b/>
                <w:color w:val="FF0000"/>
                <w:sz w:val="20"/>
                <w:szCs w:val="20"/>
              </w:rPr>
              <w:t>Felsefe</w:t>
            </w:r>
          </w:p>
          <w:p w:rsidR="00F42732" w:rsidRPr="002832A0" w:rsidRDefault="001F3DB8" w:rsidP="001F3DB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832A0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F42732" w:rsidTr="009E500D">
        <w:trPr>
          <w:trHeight w:val="731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Default="00F42732" w:rsidP="00F4273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24.03.2025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Pr="009C6546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2732" w:rsidRPr="009C6546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C5E" w:rsidRPr="00BD12FF" w:rsidRDefault="00821C5E" w:rsidP="00F42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12FF">
              <w:rPr>
                <w:b/>
                <w:color w:val="FF0000"/>
                <w:sz w:val="20"/>
                <w:szCs w:val="20"/>
              </w:rPr>
              <w:t>Türk Dili ve Edebiyatı</w:t>
            </w:r>
          </w:p>
          <w:p w:rsidR="00F42732" w:rsidRPr="00BD12FF" w:rsidRDefault="00821C5E" w:rsidP="00F42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12FF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821C5E" w:rsidRPr="00083D25" w:rsidRDefault="00821C5E" w:rsidP="00F42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C5E" w:rsidRPr="00BD12FF" w:rsidRDefault="00821C5E" w:rsidP="0082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BD12FF">
              <w:rPr>
                <w:b/>
                <w:color w:val="FF0000"/>
                <w:sz w:val="20"/>
                <w:szCs w:val="20"/>
              </w:rPr>
              <w:t xml:space="preserve">Seçmeli Sürdürülebilir Tarım ve Gıda Güvenliği </w:t>
            </w:r>
          </w:p>
          <w:p w:rsidR="00821C5E" w:rsidRPr="00083D25" w:rsidRDefault="00821C5E" w:rsidP="00821C5E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FF">
              <w:rPr>
                <w:b/>
                <w:color w:val="FF0000"/>
                <w:sz w:val="20"/>
                <w:szCs w:val="20"/>
              </w:rPr>
              <w:t xml:space="preserve">( 5.DERS SAATİ </w:t>
            </w:r>
            <w:r w:rsidRPr="00083D25">
              <w:rPr>
                <w:b/>
                <w:sz w:val="20"/>
                <w:szCs w:val="20"/>
              </w:rPr>
              <w:t xml:space="preserve">)     </w:t>
            </w:r>
          </w:p>
          <w:p w:rsidR="00F42732" w:rsidRPr="00083D25" w:rsidRDefault="00F42732" w:rsidP="00F4273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42732" w:rsidTr="009E500D">
        <w:trPr>
          <w:trHeight w:val="831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Default="00F42732" w:rsidP="00F4273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25.03.2025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Pr="009C6546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2732" w:rsidRPr="009C6546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DB8" w:rsidRPr="00BD12FF" w:rsidRDefault="001F3DB8" w:rsidP="001F3DB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12FF">
              <w:rPr>
                <w:b/>
                <w:color w:val="FF0000"/>
                <w:sz w:val="20"/>
                <w:szCs w:val="20"/>
              </w:rPr>
              <w:t xml:space="preserve">Seçmeli Kur’an-ı Kerim </w:t>
            </w:r>
          </w:p>
          <w:p w:rsidR="00F42732" w:rsidRPr="00083D25" w:rsidRDefault="001F3DB8" w:rsidP="001F3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D12FF">
              <w:rPr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BD12FF">
              <w:rPr>
                <w:b/>
                <w:color w:val="FF0000"/>
                <w:sz w:val="20"/>
                <w:szCs w:val="20"/>
              </w:rPr>
              <w:t xml:space="preserve"> 2.DERS SAATİ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C5E" w:rsidRPr="002832A0" w:rsidRDefault="00821C5E" w:rsidP="00821C5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832A0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821C5E" w:rsidRPr="002832A0" w:rsidRDefault="00821C5E" w:rsidP="00821C5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832A0">
              <w:rPr>
                <w:b/>
                <w:color w:val="FF0000"/>
                <w:sz w:val="20"/>
                <w:szCs w:val="20"/>
              </w:rPr>
              <w:t>(5.DERS SAATİ )</w:t>
            </w:r>
          </w:p>
          <w:p w:rsidR="00F42732" w:rsidRPr="00083D25" w:rsidRDefault="00F42732" w:rsidP="00F4273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83D25">
              <w:rPr>
                <w:b/>
                <w:sz w:val="20"/>
                <w:szCs w:val="20"/>
              </w:rPr>
              <w:t xml:space="preserve">                 </w:t>
            </w:r>
          </w:p>
        </w:tc>
      </w:tr>
      <w:tr w:rsidR="00F42732" w:rsidTr="009E500D">
        <w:trPr>
          <w:trHeight w:val="790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Default="00F42732" w:rsidP="00F42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2732" w:rsidRDefault="00F42732" w:rsidP="00F4273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26.03.2025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Pr="009C6546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2732" w:rsidRPr="009C6546" w:rsidRDefault="00F42732" w:rsidP="00F427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C5E" w:rsidRPr="0050429E" w:rsidRDefault="00F42732" w:rsidP="0082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0429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821C5E" w:rsidRPr="0050429E">
              <w:rPr>
                <w:b/>
                <w:color w:val="FF0000"/>
                <w:sz w:val="20"/>
                <w:szCs w:val="20"/>
              </w:rPr>
              <w:t>Coğrafya</w:t>
            </w:r>
          </w:p>
          <w:p w:rsidR="00F42732" w:rsidRPr="00083D25" w:rsidRDefault="00821C5E" w:rsidP="00821C5E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429E">
              <w:rPr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732" w:rsidRPr="002832A0" w:rsidRDefault="00F42732" w:rsidP="00F4273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832A0">
              <w:rPr>
                <w:b/>
                <w:color w:val="FF0000"/>
                <w:sz w:val="20"/>
                <w:szCs w:val="20"/>
              </w:rPr>
              <w:t>Fizik</w:t>
            </w:r>
          </w:p>
          <w:p w:rsidR="00F42732" w:rsidRPr="00083D25" w:rsidRDefault="00F42732" w:rsidP="00504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832A0">
              <w:rPr>
                <w:b/>
                <w:color w:val="FF0000"/>
                <w:sz w:val="20"/>
                <w:szCs w:val="20"/>
              </w:rPr>
              <w:t xml:space="preserve"> ( </w:t>
            </w:r>
            <w:r w:rsidR="0050429E" w:rsidRPr="002832A0">
              <w:rPr>
                <w:b/>
                <w:color w:val="FF0000"/>
                <w:sz w:val="20"/>
                <w:szCs w:val="20"/>
              </w:rPr>
              <w:t>5</w:t>
            </w:r>
            <w:r w:rsidRPr="002832A0">
              <w:rPr>
                <w:b/>
                <w:color w:val="FF0000"/>
                <w:sz w:val="20"/>
                <w:szCs w:val="20"/>
              </w:rPr>
              <w:t xml:space="preserve">.DERS SAATİ )                  </w:t>
            </w:r>
          </w:p>
        </w:tc>
      </w:tr>
    </w:tbl>
    <w:p w:rsidR="00157EB0" w:rsidRDefault="0009144F">
      <w:r>
        <w:rPr>
          <w:b/>
        </w:rPr>
        <w:t xml:space="preserve">NOT: </w:t>
      </w:r>
      <w:r w:rsidR="00DD3B2A">
        <w:rPr>
          <w:b/>
        </w:rPr>
        <w:t xml:space="preserve"> </w:t>
      </w:r>
      <w:r w:rsidR="0029354A">
        <w:rPr>
          <w:b/>
        </w:rPr>
        <w:t>TARİH</w:t>
      </w:r>
      <w:r w:rsidR="00DD3B2A">
        <w:rPr>
          <w:b/>
        </w:rPr>
        <w:t xml:space="preserve"> 10 ORTAK SINAVI</w:t>
      </w:r>
      <w:r w:rsidR="0029354A">
        <w:rPr>
          <w:b/>
        </w:rPr>
        <w:t xml:space="preserve"> 17 MART 2025 PAZARTESİ</w:t>
      </w:r>
      <w:r w:rsidR="00DD3B2A">
        <w:rPr>
          <w:b/>
        </w:rPr>
        <w:t xml:space="preserve"> GÜNÜ </w:t>
      </w:r>
      <w:r w:rsidR="0029354A">
        <w:rPr>
          <w:b/>
        </w:rPr>
        <w:t>BİYOLOJİ</w:t>
      </w:r>
      <w:r>
        <w:rPr>
          <w:b/>
        </w:rPr>
        <w:t xml:space="preserve"> 10</w:t>
      </w:r>
      <w:r w:rsidR="005F70CA">
        <w:rPr>
          <w:b/>
        </w:rPr>
        <w:t xml:space="preserve"> ORTAK</w:t>
      </w:r>
      <w:r>
        <w:rPr>
          <w:b/>
        </w:rPr>
        <w:t xml:space="preserve"> </w:t>
      </w:r>
      <w:proofErr w:type="gramStart"/>
      <w:r>
        <w:rPr>
          <w:b/>
        </w:rPr>
        <w:t xml:space="preserve">SINAVI </w:t>
      </w:r>
      <w:r w:rsidR="0029354A">
        <w:rPr>
          <w:b/>
        </w:rPr>
        <w:t xml:space="preserve"> 18</w:t>
      </w:r>
      <w:proofErr w:type="gramEnd"/>
      <w:r w:rsidR="0029354A">
        <w:rPr>
          <w:b/>
        </w:rPr>
        <w:t xml:space="preserve"> MART 2025 SALI GÜNÜ KİMYA 10 ORTAK SINAVI 19 MART 2025 ÇARŞAMBA</w:t>
      </w:r>
      <w:r>
        <w:rPr>
          <w:b/>
        </w:rPr>
        <w:t xml:space="preserve"> GÜNÜ</w:t>
      </w:r>
      <w:r w:rsidR="005F70CA">
        <w:rPr>
          <w:b/>
        </w:rPr>
        <w:t xml:space="preserve"> </w:t>
      </w:r>
      <w:r>
        <w:rPr>
          <w:b/>
        </w:rPr>
        <w:t xml:space="preserve"> T</w:t>
      </w:r>
      <w:r w:rsidR="0029354A">
        <w:rPr>
          <w:b/>
        </w:rPr>
        <w:t>RABZON İLİ</w:t>
      </w:r>
      <w:r>
        <w:rPr>
          <w:b/>
        </w:rPr>
        <w:t xml:space="preserve"> GENELİNDE YAPILACAKTIR.</w:t>
      </w:r>
    </w:p>
    <w:sectPr w:rsidR="00157EB0" w:rsidSect="00B06E33">
      <w:pgSz w:w="16834" w:h="11909" w:orient="landscape"/>
      <w:pgMar w:top="426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B0"/>
    <w:rsid w:val="00013CFE"/>
    <w:rsid w:val="000259BF"/>
    <w:rsid w:val="00083D25"/>
    <w:rsid w:val="0009144F"/>
    <w:rsid w:val="000C1B91"/>
    <w:rsid w:val="000E419A"/>
    <w:rsid w:val="00104B0D"/>
    <w:rsid w:val="001552C9"/>
    <w:rsid w:val="00157EB0"/>
    <w:rsid w:val="00183E67"/>
    <w:rsid w:val="001D2968"/>
    <w:rsid w:val="001D5A37"/>
    <w:rsid w:val="001F3DB8"/>
    <w:rsid w:val="00225644"/>
    <w:rsid w:val="00245976"/>
    <w:rsid w:val="0027242F"/>
    <w:rsid w:val="00273900"/>
    <w:rsid w:val="002832A0"/>
    <w:rsid w:val="0029354A"/>
    <w:rsid w:val="002B7B77"/>
    <w:rsid w:val="002F11CA"/>
    <w:rsid w:val="003005A8"/>
    <w:rsid w:val="00342F81"/>
    <w:rsid w:val="004E5CBF"/>
    <w:rsid w:val="004F2B82"/>
    <w:rsid w:val="0050429E"/>
    <w:rsid w:val="00517759"/>
    <w:rsid w:val="00541F8A"/>
    <w:rsid w:val="005449F2"/>
    <w:rsid w:val="00562D5C"/>
    <w:rsid w:val="005F5EA9"/>
    <w:rsid w:val="005F70CA"/>
    <w:rsid w:val="006906A3"/>
    <w:rsid w:val="006C377D"/>
    <w:rsid w:val="006C5417"/>
    <w:rsid w:val="007251AE"/>
    <w:rsid w:val="007412C1"/>
    <w:rsid w:val="00775467"/>
    <w:rsid w:val="007B3706"/>
    <w:rsid w:val="00800C47"/>
    <w:rsid w:val="00817F4A"/>
    <w:rsid w:val="00821C5E"/>
    <w:rsid w:val="008B0F84"/>
    <w:rsid w:val="00981C8A"/>
    <w:rsid w:val="0099289C"/>
    <w:rsid w:val="009C0080"/>
    <w:rsid w:val="00A2466C"/>
    <w:rsid w:val="00A876D3"/>
    <w:rsid w:val="00AF15F7"/>
    <w:rsid w:val="00B037F9"/>
    <w:rsid w:val="00B06E33"/>
    <w:rsid w:val="00B206FC"/>
    <w:rsid w:val="00B4352A"/>
    <w:rsid w:val="00B8437A"/>
    <w:rsid w:val="00BA0D2E"/>
    <w:rsid w:val="00BB1658"/>
    <w:rsid w:val="00BC1997"/>
    <w:rsid w:val="00BD12FF"/>
    <w:rsid w:val="00BF1EC1"/>
    <w:rsid w:val="00BF41F7"/>
    <w:rsid w:val="00C179A5"/>
    <w:rsid w:val="00C30143"/>
    <w:rsid w:val="00CB2035"/>
    <w:rsid w:val="00CB53B3"/>
    <w:rsid w:val="00CE5FCF"/>
    <w:rsid w:val="00D065F3"/>
    <w:rsid w:val="00DC13F0"/>
    <w:rsid w:val="00DD3B2A"/>
    <w:rsid w:val="00DD6C67"/>
    <w:rsid w:val="00DF1EFA"/>
    <w:rsid w:val="00E85252"/>
    <w:rsid w:val="00E91D0B"/>
    <w:rsid w:val="00EE7431"/>
    <w:rsid w:val="00F42732"/>
    <w:rsid w:val="00F54330"/>
    <w:rsid w:val="00F76767"/>
    <w:rsid w:val="00FD0514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FE3C8-E85D-4328-990F-07A2C63F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89</cp:revision>
  <dcterms:created xsi:type="dcterms:W3CDTF">2022-11-01T06:49:00Z</dcterms:created>
  <dcterms:modified xsi:type="dcterms:W3CDTF">2025-02-24T08:17:00Z</dcterms:modified>
</cp:coreProperties>
</file>